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r w:rsidRPr="000B089B">
        <w:rPr>
          <w:rFonts w:ascii="Times New Roman" w:eastAsia="Times New Roman" w:hAnsi="Times New Roman" w:cs="Times New Roman"/>
          <w:sz w:val="24"/>
          <w:szCs w:val="24"/>
        </w:rPr>
        <w:t>Conducting an I</w:t>
      </w:r>
      <w:r w:rsidRPr="00D17F47">
        <w:rPr>
          <w:rFonts w:ascii="Times New Roman" w:eastAsia="Times New Roman" w:hAnsi="Times New Roman" w:cs="Times New Roman"/>
          <w:sz w:val="24"/>
          <w:szCs w:val="24"/>
        </w:rPr>
        <w:t>nterview</w:t>
      </w:r>
    </w:p>
    <w:p w:rsidR="00D17F47" w:rsidRPr="000B089B" w:rsidRDefault="00D17F47" w:rsidP="00D17F47">
      <w:pPr>
        <w:spacing w:after="0" w:line="480" w:lineRule="auto"/>
        <w:jc w:val="center"/>
        <w:rPr>
          <w:rFonts w:ascii="Times New Roman" w:eastAsia="Times New Roman" w:hAnsi="Times New Roman" w:cs="Times New Roman"/>
          <w:sz w:val="24"/>
          <w:szCs w:val="24"/>
        </w:rPr>
      </w:pPr>
      <w:r w:rsidRPr="000B089B">
        <w:rPr>
          <w:rFonts w:ascii="Times New Roman" w:eastAsia="Times New Roman" w:hAnsi="Times New Roman" w:cs="Times New Roman"/>
          <w:sz w:val="24"/>
          <w:szCs w:val="24"/>
        </w:rPr>
        <w:t>Name</w:t>
      </w:r>
    </w:p>
    <w:p w:rsidR="00D17F47" w:rsidRPr="000B089B" w:rsidRDefault="00D17F47" w:rsidP="00D17F47">
      <w:pPr>
        <w:spacing w:after="0" w:line="480" w:lineRule="auto"/>
        <w:jc w:val="center"/>
        <w:rPr>
          <w:rFonts w:ascii="Times New Roman" w:eastAsia="Times New Roman" w:hAnsi="Times New Roman" w:cs="Times New Roman"/>
          <w:sz w:val="24"/>
          <w:szCs w:val="24"/>
        </w:rPr>
      </w:pPr>
      <w:r w:rsidRPr="000B089B">
        <w:rPr>
          <w:rFonts w:ascii="Times New Roman" w:eastAsia="Times New Roman" w:hAnsi="Times New Roman" w:cs="Times New Roman"/>
          <w:sz w:val="24"/>
          <w:szCs w:val="24"/>
        </w:rPr>
        <w:t>Institution</w:t>
      </w:r>
    </w:p>
    <w:p w:rsidR="00D17F47" w:rsidRPr="000B089B" w:rsidRDefault="00D17F47" w:rsidP="00D17F47">
      <w:pPr>
        <w:spacing w:after="0" w:line="480" w:lineRule="auto"/>
        <w:jc w:val="center"/>
        <w:rPr>
          <w:rFonts w:ascii="Times New Roman" w:eastAsia="Times New Roman" w:hAnsi="Times New Roman" w:cs="Times New Roman"/>
          <w:sz w:val="24"/>
          <w:szCs w:val="24"/>
        </w:rPr>
      </w:pPr>
      <w:r w:rsidRPr="000B089B">
        <w:rPr>
          <w:rFonts w:ascii="Times New Roman" w:eastAsia="Times New Roman" w:hAnsi="Times New Roman" w:cs="Times New Roman"/>
          <w:sz w:val="24"/>
          <w:szCs w:val="24"/>
        </w:rPr>
        <w:t>Date</w:t>
      </w: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p>
    <w:p w:rsidR="00D17F47" w:rsidRPr="000B089B" w:rsidRDefault="00D17F47" w:rsidP="00D17F47">
      <w:pPr>
        <w:spacing w:after="0" w:line="480" w:lineRule="auto"/>
        <w:jc w:val="center"/>
        <w:rPr>
          <w:rFonts w:ascii="Times New Roman" w:eastAsia="Times New Roman" w:hAnsi="Times New Roman" w:cs="Times New Roman"/>
          <w:sz w:val="24"/>
          <w:szCs w:val="24"/>
        </w:rPr>
      </w:pPr>
      <w:r w:rsidRPr="000B089B">
        <w:rPr>
          <w:rFonts w:ascii="Times New Roman" w:eastAsia="Times New Roman" w:hAnsi="Times New Roman" w:cs="Times New Roman"/>
          <w:sz w:val="24"/>
          <w:szCs w:val="24"/>
        </w:rPr>
        <w:lastRenderedPageBreak/>
        <w:t>Conducting an I</w:t>
      </w:r>
      <w:r w:rsidRPr="00D17F47">
        <w:rPr>
          <w:rFonts w:ascii="Times New Roman" w:eastAsia="Times New Roman" w:hAnsi="Times New Roman" w:cs="Times New Roman"/>
          <w:sz w:val="24"/>
          <w:szCs w:val="24"/>
        </w:rPr>
        <w:t>nterview</w:t>
      </w:r>
    </w:p>
    <w:p w:rsidR="00D17F47" w:rsidRPr="00D17F47" w:rsidRDefault="00D17F47" w:rsidP="00D17F47">
      <w:pPr>
        <w:spacing w:after="0" w:line="480" w:lineRule="auto"/>
        <w:ind w:firstLine="720"/>
        <w:rPr>
          <w:rFonts w:ascii="Times New Roman" w:eastAsia="Times New Roman" w:hAnsi="Times New Roman" w:cs="Times New Roman"/>
          <w:sz w:val="24"/>
          <w:szCs w:val="24"/>
        </w:rPr>
      </w:pPr>
      <w:r w:rsidRPr="00D17F47">
        <w:rPr>
          <w:rFonts w:ascii="Times New Roman" w:eastAsia="Times New Roman" w:hAnsi="Times New Roman" w:cs="Times New Roman"/>
          <w:sz w:val="24"/>
          <w:szCs w:val="24"/>
        </w:rPr>
        <w:t>Hiring the right employee in the organization is a challenging process. Hiring the wrong employee is quite expensive and costly in every work setting. However, hiring the ring the right employee paves the way to ensure productivity, good employee relationships, in addition to a positive impact on the tog entire working environment</w:t>
      </w:r>
      <w:r w:rsidR="000B089B" w:rsidRPr="000B089B">
        <w:rPr>
          <w:rFonts w:ascii="Times New Roman" w:eastAsia="Times New Roman" w:hAnsi="Times New Roman" w:cs="Times New Roman"/>
          <w:sz w:val="24"/>
          <w:szCs w:val="24"/>
        </w:rPr>
        <w:t xml:space="preserve"> </w:t>
      </w:r>
      <w:r w:rsidR="000B089B" w:rsidRPr="000B089B">
        <w:rPr>
          <w:rFonts w:ascii="Times New Roman" w:hAnsi="Times New Roman" w:cs="Times New Roman"/>
          <w:color w:val="222222"/>
          <w:sz w:val="24"/>
          <w:szCs w:val="24"/>
          <w:shd w:val="clear" w:color="auto" w:fill="FFFFFF"/>
        </w:rPr>
        <w:t>(Castillo-Montoya, 2016)</w:t>
      </w:r>
      <w:r w:rsidRPr="00D17F47">
        <w:rPr>
          <w:rFonts w:ascii="Times New Roman" w:eastAsia="Times New Roman" w:hAnsi="Times New Roman" w:cs="Times New Roman"/>
          <w:sz w:val="24"/>
          <w:szCs w:val="24"/>
        </w:rPr>
        <w:t>. In this regard, I would love to work with Amazon Company as a manager. The aim of this study is to devise three essential interview questions in addition to the affiliated responses as they apply to the operations manager position.</w:t>
      </w:r>
    </w:p>
    <w:p w:rsidR="00D17F47" w:rsidRPr="00D17F47" w:rsidRDefault="00D17F47" w:rsidP="00D17F47">
      <w:pPr>
        <w:spacing w:after="0" w:line="480" w:lineRule="auto"/>
        <w:jc w:val="center"/>
        <w:rPr>
          <w:rFonts w:ascii="Times New Roman" w:eastAsia="Times New Roman" w:hAnsi="Times New Roman" w:cs="Times New Roman"/>
          <w:b/>
          <w:sz w:val="24"/>
          <w:szCs w:val="24"/>
        </w:rPr>
      </w:pPr>
      <w:r w:rsidRPr="00D17F47">
        <w:rPr>
          <w:rFonts w:ascii="Times New Roman" w:eastAsia="Times New Roman" w:hAnsi="Times New Roman" w:cs="Times New Roman"/>
          <w:b/>
          <w:sz w:val="24"/>
          <w:szCs w:val="24"/>
        </w:rPr>
        <w:t>Operations Manager Interview Questions</w:t>
      </w:r>
    </w:p>
    <w:p w:rsidR="00D17F47" w:rsidRPr="00D17F47" w:rsidRDefault="00D17F47" w:rsidP="00D17F47">
      <w:pPr>
        <w:spacing w:after="0" w:line="480" w:lineRule="auto"/>
        <w:jc w:val="center"/>
        <w:rPr>
          <w:rFonts w:ascii="Times New Roman" w:eastAsia="Times New Roman" w:hAnsi="Times New Roman" w:cs="Times New Roman"/>
          <w:i/>
          <w:sz w:val="24"/>
          <w:szCs w:val="24"/>
        </w:rPr>
      </w:pPr>
      <w:r w:rsidRPr="00D17F47">
        <w:rPr>
          <w:rFonts w:ascii="Times New Roman" w:eastAsia="Times New Roman" w:hAnsi="Times New Roman" w:cs="Times New Roman"/>
          <w:b/>
          <w:i/>
          <w:sz w:val="24"/>
          <w:szCs w:val="24"/>
        </w:rPr>
        <w:t xml:space="preserve">Suppose </w:t>
      </w:r>
      <w:r w:rsidR="008111AF" w:rsidRPr="000B089B">
        <w:rPr>
          <w:rFonts w:ascii="Times New Roman" w:eastAsia="Times New Roman" w:hAnsi="Times New Roman" w:cs="Times New Roman"/>
          <w:b/>
          <w:i/>
          <w:sz w:val="24"/>
          <w:szCs w:val="24"/>
        </w:rPr>
        <w:t xml:space="preserve">Amazon </w:t>
      </w:r>
      <w:r w:rsidRPr="00D17F47">
        <w:rPr>
          <w:rFonts w:ascii="Times New Roman" w:eastAsia="Times New Roman" w:hAnsi="Times New Roman" w:cs="Times New Roman"/>
          <w:b/>
          <w:i/>
          <w:sz w:val="24"/>
          <w:szCs w:val="24"/>
        </w:rPr>
        <w:t xml:space="preserve">stick to old procedures and resist change. As operations manager, </w:t>
      </w:r>
      <w:r w:rsidR="008111AF" w:rsidRPr="000B089B">
        <w:rPr>
          <w:rFonts w:ascii="Times New Roman" w:eastAsia="Times New Roman" w:hAnsi="Times New Roman" w:cs="Times New Roman"/>
          <w:b/>
          <w:i/>
          <w:sz w:val="24"/>
          <w:szCs w:val="24"/>
        </w:rPr>
        <w:t>will</w:t>
      </w:r>
      <w:r w:rsidRPr="00D17F47">
        <w:rPr>
          <w:rFonts w:ascii="Times New Roman" w:eastAsia="Times New Roman" w:hAnsi="Times New Roman" w:cs="Times New Roman"/>
          <w:b/>
          <w:i/>
          <w:sz w:val="24"/>
          <w:szCs w:val="24"/>
        </w:rPr>
        <w:t xml:space="preserve"> </w:t>
      </w:r>
      <w:r w:rsidR="008111AF" w:rsidRPr="000B089B">
        <w:rPr>
          <w:rFonts w:ascii="Times New Roman" w:eastAsia="Times New Roman" w:hAnsi="Times New Roman" w:cs="Times New Roman"/>
          <w:b/>
          <w:i/>
          <w:sz w:val="24"/>
          <w:szCs w:val="24"/>
        </w:rPr>
        <w:t>I</w:t>
      </w:r>
      <w:r w:rsidRPr="00D17F47">
        <w:rPr>
          <w:rFonts w:ascii="Times New Roman" w:eastAsia="Times New Roman" w:hAnsi="Times New Roman" w:cs="Times New Roman"/>
          <w:b/>
          <w:i/>
          <w:sz w:val="24"/>
          <w:szCs w:val="24"/>
        </w:rPr>
        <w:t xml:space="preserve"> </w:t>
      </w:r>
      <w:r w:rsidR="008111AF" w:rsidRPr="000B089B">
        <w:rPr>
          <w:rFonts w:ascii="Times New Roman" w:eastAsia="Times New Roman" w:hAnsi="Times New Roman" w:cs="Times New Roman"/>
          <w:b/>
          <w:i/>
          <w:sz w:val="24"/>
          <w:szCs w:val="24"/>
        </w:rPr>
        <w:t xml:space="preserve">be supported to </w:t>
      </w:r>
      <w:r w:rsidRPr="00D17F47">
        <w:rPr>
          <w:rFonts w:ascii="Times New Roman" w:eastAsia="Times New Roman" w:hAnsi="Times New Roman" w:cs="Times New Roman"/>
          <w:b/>
          <w:i/>
          <w:sz w:val="24"/>
          <w:szCs w:val="24"/>
        </w:rPr>
        <w:t>adopt new processes</w:t>
      </w:r>
      <w:r w:rsidR="0031668E" w:rsidRPr="000B089B">
        <w:rPr>
          <w:rFonts w:ascii="Times New Roman" w:eastAsia="Times New Roman" w:hAnsi="Times New Roman" w:cs="Times New Roman"/>
          <w:b/>
          <w:i/>
          <w:sz w:val="24"/>
          <w:szCs w:val="24"/>
        </w:rPr>
        <w:t xml:space="preserve"> to enhance business success</w:t>
      </w:r>
      <w:r w:rsidRPr="00D17F47">
        <w:rPr>
          <w:rFonts w:ascii="Times New Roman" w:eastAsia="Times New Roman" w:hAnsi="Times New Roman" w:cs="Times New Roman"/>
          <w:b/>
          <w:i/>
          <w:sz w:val="24"/>
          <w:szCs w:val="24"/>
        </w:rPr>
        <w:t>?</w:t>
      </w:r>
    </w:p>
    <w:p w:rsidR="00D17F47" w:rsidRPr="00D17F47" w:rsidRDefault="00D17F47" w:rsidP="00D17F47">
      <w:pPr>
        <w:spacing w:after="0" w:line="480" w:lineRule="auto"/>
        <w:ind w:firstLine="720"/>
        <w:rPr>
          <w:rFonts w:ascii="Times New Roman" w:eastAsia="Times New Roman" w:hAnsi="Times New Roman" w:cs="Times New Roman"/>
          <w:sz w:val="24"/>
          <w:szCs w:val="24"/>
        </w:rPr>
      </w:pPr>
      <w:r w:rsidRPr="00D17F47">
        <w:rPr>
          <w:rFonts w:ascii="Times New Roman" w:eastAsia="Times New Roman" w:hAnsi="Times New Roman" w:cs="Times New Roman"/>
          <w:sz w:val="24"/>
          <w:szCs w:val="24"/>
        </w:rPr>
        <w:t xml:space="preserve">The operation manager is mandated to play quite a critical role in making sure that the </w:t>
      </w:r>
      <w:r w:rsidRPr="000B089B">
        <w:rPr>
          <w:rFonts w:ascii="Times New Roman" w:eastAsia="Times New Roman" w:hAnsi="Times New Roman" w:cs="Times New Roman"/>
          <w:sz w:val="24"/>
          <w:szCs w:val="24"/>
        </w:rPr>
        <w:t>organizations</w:t>
      </w:r>
      <w:r w:rsidRPr="00D17F47">
        <w:rPr>
          <w:rFonts w:ascii="Times New Roman" w:eastAsia="Times New Roman" w:hAnsi="Times New Roman" w:cs="Times New Roman"/>
          <w:sz w:val="24"/>
          <w:szCs w:val="24"/>
        </w:rPr>
        <w:t xml:space="preserve"> teems, in addition to projects, are on track. The operations team is the strongest pillar in the organization that allows every employee in the organization to feel supported in his or her work.</w:t>
      </w:r>
      <w:r w:rsidR="0031668E" w:rsidRPr="000B089B">
        <w:rPr>
          <w:rFonts w:ascii="Times New Roman" w:eastAsia="Times New Roman" w:hAnsi="Times New Roman" w:cs="Times New Roman"/>
          <w:sz w:val="24"/>
          <w:szCs w:val="24"/>
        </w:rPr>
        <w:t xml:space="preserve"> T</w:t>
      </w:r>
      <w:r w:rsidRPr="00D17F47">
        <w:rPr>
          <w:rFonts w:ascii="Times New Roman" w:eastAsia="Times New Roman" w:hAnsi="Times New Roman" w:cs="Times New Roman"/>
          <w:sz w:val="24"/>
          <w:szCs w:val="24"/>
        </w:rPr>
        <w:t xml:space="preserve">he operations manager </w:t>
      </w:r>
      <w:r w:rsidR="008111AF" w:rsidRPr="000B089B">
        <w:rPr>
          <w:rFonts w:ascii="Times New Roman" w:eastAsia="Times New Roman" w:hAnsi="Times New Roman" w:cs="Times New Roman"/>
          <w:sz w:val="24"/>
          <w:szCs w:val="24"/>
        </w:rPr>
        <w:t>will be supported to i</w:t>
      </w:r>
      <w:r w:rsidRPr="00D17F47">
        <w:rPr>
          <w:rFonts w:ascii="Times New Roman" w:eastAsia="Times New Roman" w:hAnsi="Times New Roman" w:cs="Times New Roman"/>
          <w:sz w:val="24"/>
          <w:szCs w:val="24"/>
        </w:rPr>
        <w:t>nherit the team with senior staff who have already gained experience in a certain way of addressing problems in addition to being less receptive to changing their methods to ones that may improve efficiency. The operation manager should be in a position to hand</w:t>
      </w:r>
      <w:r w:rsidR="0031668E" w:rsidRPr="000B089B">
        <w:rPr>
          <w:rFonts w:ascii="Times New Roman" w:eastAsia="Times New Roman" w:hAnsi="Times New Roman" w:cs="Times New Roman"/>
          <w:sz w:val="24"/>
          <w:szCs w:val="24"/>
        </w:rPr>
        <w:t>le these situations with grace. In this regard, Amazon will remain keen to ascertain the employee’s</w:t>
      </w:r>
      <w:r w:rsidRPr="00D17F47">
        <w:rPr>
          <w:rFonts w:ascii="Times New Roman" w:eastAsia="Times New Roman" w:hAnsi="Times New Roman" w:cs="Times New Roman"/>
          <w:sz w:val="24"/>
          <w:szCs w:val="24"/>
        </w:rPr>
        <w:t xml:space="preserve"> ability to </w:t>
      </w:r>
      <w:r w:rsidR="0031668E" w:rsidRPr="000B089B">
        <w:rPr>
          <w:rFonts w:ascii="Times New Roman" w:eastAsia="Times New Roman" w:hAnsi="Times New Roman" w:cs="Times New Roman"/>
          <w:sz w:val="24"/>
          <w:szCs w:val="24"/>
        </w:rPr>
        <w:t>deploy</w:t>
      </w:r>
      <w:r w:rsidRPr="00D17F47">
        <w:rPr>
          <w:rFonts w:ascii="Times New Roman" w:eastAsia="Times New Roman" w:hAnsi="Times New Roman" w:cs="Times New Roman"/>
          <w:sz w:val="24"/>
          <w:szCs w:val="24"/>
        </w:rPr>
        <w:t xml:space="preserve"> compassion and</w:t>
      </w:r>
      <w:r w:rsidR="0031668E" w:rsidRPr="000B089B">
        <w:rPr>
          <w:rFonts w:ascii="Times New Roman" w:eastAsia="Times New Roman" w:hAnsi="Times New Roman" w:cs="Times New Roman"/>
          <w:sz w:val="24"/>
          <w:szCs w:val="24"/>
        </w:rPr>
        <w:t xml:space="preserve"> empathy to the company's needs. The employee will be supported to </w:t>
      </w:r>
      <w:r w:rsidRPr="00D17F47">
        <w:rPr>
          <w:rFonts w:ascii="Times New Roman" w:eastAsia="Times New Roman" w:hAnsi="Times New Roman" w:cs="Times New Roman"/>
          <w:sz w:val="24"/>
          <w:szCs w:val="24"/>
        </w:rPr>
        <w:t xml:space="preserve">process </w:t>
      </w:r>
      <w:r w:rsidR="0031668E" w:rsidRPr="000B089B">
        <w:rPr>
          <w:rFonts w:ascii="Times New Roman" w:eastAsia="Times New Roman" w:hAnsi="Times New Roman" w:cs="Times New Roman"/>
          <w:sz w:val="24"/>
          <w:szCs w:val="24"/>
        </w:rPr>
        <w:t xml:space="preserve">as well as motivated </w:t>
      </w:r>
      <w:r w:rsidRPr="00D17F47">
        <w:rPr>
          <w:rFonts w:ascii="Times New Roman" w:eastAsia="Times New Roman" w:hAnsi="Times New Roman" w:cs="Times New Roman"/>
          <w:sz w:val="24"/>
          <w:szCs w:val="24"/>
        </w:rPr>
        <w:t xml:space="preserve">to try new procedures, </w:t>
      </w:r>
      <w:r w:rsidR="0031668E" w:rsidRPr="000B089B">
        <w:rPr>
          <w:rFonts w:ascii="Times New Roman" w:eastAsia="Times New Roman" w:hAnsi="Times New Roman" w:cs="Times New Roman"/>
          <w:sz w:val="24"/>
          <w:szCs w:val="24"/>
        </w:rPr>
        <w:t xml:space="preserve">and to maintain a </w:t>
      </w:r>
      <w:r w:rsidRPr="00D17F47">
        <w:rPr>
          <w:rFonts w:ascii="Times New Roman" w:eastAsia="Times New Roman" w:hAnsi="Times New Roman" w:cs="Times New Roman"/>
          <w:sz w:val="24"/>
          <w:szCs w:val="24"/>
        </w:rPr>
        <w:t>positive disposition.</w:t>
      </w:r>
    </w:p>
    <w:p w:rsidR="00D17F47" w:rsidRPr="00D17F47" w:rsidRDefault="008111AF" w:rsidP="00D17F47">
      <w:pPr>
        <w:spacing w:after="0" w:line="480" w:lineRule="auto"/>
        <w:jc w:val="center"/>
        <w:rPr>
          <w:rFonts w:ascii="Times New Roman" w:eastAsia="Times New Roman" w:hAnsi="Times New Roman" w:cs="Times New Roman"/>
          <w:b/>
          <w:i/>
          <w:sz w:val="24"/>
          <w:szCs w:val="24"/>
        </w:rPr>
      </w:pPr>
      <w:r w:rsidRPr="000B089B">
        <w:rPr>
          <w:rFonts w:ascii="Times New Roman" w:eastAsia="Times New Roman" w:hAnsi="Times New Roman" w:cs="Times New Roman"/>
          <w:b/>
          <w:i/>
          <w:sz w:val="24"/>
          <w:szCs w:val="24"/>
        </w:rPr>
        <w:t xml:space="preserve">How will Amazon organization appreciate and take the </w:t>
      </w:r>
      <w:r w:rsidR="0031668E" w:rsidRPr="000B089B">
        <w:rPr>
          <w:rFonts w:ascii="Times New Roman" w:eastAsia="Times New Roman" w:hAnsi="Times New Roman" w:cs="Times New Roman"/>
          <w:b/>
          <w:i/>
          <w:sz w:val="24"/>
          <w:szCs w:val="24"/>
        </w:rPr>
        <w:t>initiative to</w:t>
      </w:r>
      <w:r w:rsidRPr="000B089B">
        <w:rPr>
          <w:rFonts w:ascii="Times New Roman" w:eastAsia="Times New Roman" w:hAnsi="Times New Roman" w:cs="Times New Roman"/>
          <w:b/>
          <w:i/>
          <w:sz w:val="24"/>
          <w:szCs w:val="24"/>
        </w:rPr>
        <w:t xml:space="preserve"> nurture my</w:t>
      </w:r>
      <w:r w:rsidR="00D17F47" w:rsidRPr="00D17F47">
        <w:rPr>
          <w:rFonts w:ascii="Times New Roman" w:eastAsia="Times New Roman" w:hAnsi="Times New Roman" w:cs="Times New Roman"/>
          <w:b/>
          <w:i/>
          <w:sz w:val="24"/>
          <w:szCs w:val="24"/>
        </w:rPr>
        <w:t xml:space="preserve"> experience in negotiating contracts with outside suppliers?</w:t>
      </w:r>
    </w:p>
    <w:p w:rsidR="00D17F47" w:rsidRPr="00D17F47" w:rsidRDefault="00D17F47" w:rsidP="00D17F47">
      <w:pPr>
        <w:spacing w:after="0" w:line="480" w:lineRule="auto"/>
        <w:ind w:firstLine="720"/>
        <w:rPr>
          <w:rFonts w:ascii="Times New Roman" w:eastAsia="Times New Roman" w:hAnsi="Times New Roman" w:cs="Times New Roman"/>
          <w:sz w:val="24"/>
          <w:szCs w:val="24"/>
        </w:rPr>
      </w:pPr>
      <w:r w:rsidRPr="00D17F47">
        <w:rPr>
          <w:rFonts w:ascii="Times New Roman" w:eastAsia="Times New Roman" w:hAnsi="Times New Roman" w:cs="Times New Roman"/>
          <w:sz w:val="24"/>
          <w:szCs w:val="24"/>
        </w:rPr>
        <w:lastRenderedPageBreak/>
        <w:t xml:space="preserve">The operations manager job is aimed at ensuring that the different teams within the </w:t>
      </w:r>
      <w:r w:rsidR="008111AF" w:rsidRPr="000B089B">
        <w:rPr>
          <w:rFonts w:ascii="Times New Roman" w:eastAsia="Times New Roman" w:hAnsi="Times New Roman" w:cs="Times New Roman"/>
          <w:sz w:val="24"/>
          <w:szCs w:val="24"/>
        </w:rPr>
        <w:t xml:space="preserve">organization work together.  Amazon is </w:t>
      </w:r>
      <w:r w:rsidR="0031668E" w:rsidRPr="000B089B">
        <w:rPr>
          <w:rFonts w:ascii="Times New Roman" w:eastAsia="Times New Roman" w:hAnsi="Times New Roman" w:cs="Times New Roman"/>
          <w:sz w:val="24"/>
          <w:szCs w:val="24"/>
        </w:rPr>
        <w:t>determined support</w:t>
      </w:r>
      <w:r w:rsidR="008111AF" w:rsidRPr="000B089B">
        <w:rPr>
          <w:rFonts w:ascii="Times New Roman" w:eastAsia="Times New Roman" w:hAnsi="Times New Roman" w:cs="Times New Roman"/>
          <w:sz w:val="24"/>
          <w:szCs w:val="24"/>
        </w:rPr>
        <w:t xml:space="preserve"> its </w:t>
      </w:r>
      <w:r w:rsidRPr="00D17F47">
        <w:rPr>
          <w:rFonts w:ascii="Times New Roman" w:eastAsia="Times New Roman" w:hAnsi="Times New Roman" w:cs="Times New Roman"/>
          <w:sz w:val="24"/>
          <w:szCs w:val="24"/>
        </w:rPr>
        <w:t xml:space="preserve">operation manager </w:t>
      </w:r>
      <w:r w:rsidR="008111AF" w:rsidRPr="000B089B">
        <w:rPr>
          <w:rFonts w:ascii="Times New Roman" w:eastAsia="Times New Roman" w:hAnsi="Times New Roman" w:cs="Times New Roman"/>
          <w:sz w:val="24"/>
          <w:szCs w:val="24"/>
        </w:rPr>
        <w:t>to grow their understanding as well as</w:t>
      </w:r>
      <w:r w:rsidRPr="00D17F47">
        <w:rPr>
          <w:rFonts w:ascii="Times New Roman" w:eastAsia="Times New Roman" w:hAnsi="Times New Roman" w:cs="Times New Roman"/>
          <w:sz w:val="24"/>
          <w:szCs w:val="24"/>
        </w:rPr>
        <w:t xml:space="preserve"> deploy an acute understanding of the core business focus and goals. The candidate may also need to run an extra mile with individuals representing outside interests. The interviewer should</w:t>
      </w:r>
      <w:r w:rsidR="008111AF" w:rsidRPr="000B089B">
        <w:rPr>
          <w:rFonts w:ascii="Times New Roman" w:eastAsia="Times New Roman" w:hAnsi="Times New Roman" w:cs="Times New Roman"/>
          <w:sz w:val="24"/>
          <w:szCs w:val="24"/>
        </w:rPr>
        <w:t xml:space="preserve"> show understanding and be keen</w:t>
      </w:r>
      <w:r w:rsidRPr="00D17F47">
        <w:rPr>
          <w:rFonts w:ascii="Times New Roman" w:eastAsia="Times New Roman" w:hAnsi="Times New Roman" w:cs="Times New Roman"/>
          <w:sz w:val="24"/>
          <w:szCs w:val="24"/>
        </w:rPr>
        <w:t xml:space="preserve"> to identify with an individual who represents outside interests. The candidate must prove his or her ability to work with suppliers that might move along timelines different from a timeline that is prioritized within the company and ensure that orders are received on time. Overall, the interviewer</w:t>
      </w:r>
      <w:r w:rsidR="008111AF" w:rsidRPr="000B089B">
        <w:rPr>
          <w:rFonts w:ascii="Times New Roman" w:eastAsia="Times New Roman" w:hAnsi="Times New Roman" w:cs="Times New Roman"/>
          <w:sz w:val="24"/>
          <w:szCs w:val="24"/>
        </w:rPr>
        <w:t xml:space="preserve"> in this question should prove for the </w:t>
      </w:r>
      <w:r w:rsidR="0031668E" w:rsidRPr="000B089B">
        <w:rPr>
          <w:rFonts w:ascii="Times New Roman" w:eastAsia="Times New Roman" w:hAnsi="Times New Roman" w:cs="Times New Roman"/>
          <w:sz w:val="24"/>
          <w:szCs w:val="24"/>
        </w:rPr>
        <w:t>company’s efforts</w:t>
      </w:r>
      <w:r w:rsidR="008111AF" w:rsidRPr="000B089B">
        <w:rPr>
          <w:rFonts w:ascii="Times New Roman" w:eastAsia="Times New Roman" w:hAnsi="Times New Roman" w:cs="Times New Roman"/>
          <w:sz w:val="24"/>
          <w:szCs w:val="24"/>
        </w:rPr>
        <w:t xml:space="preserve"> to nurture </w:t>
      </w:r>
      <w:r w:rsidR="0031668E" w:rsidRPr="000B089B">
        <w:rPr>
          <w:rFonts w:ascii="Times New Roman" w:eastAsia="Times New Roman" w:hAnsi="Times New Roman" w:cs="Times New Roman"/>
          <w:sz w:val="24"/>
          <w:szCs w:val="24"/>
        </w:rPr>
        <w:t>employee’s</w:t>
      </w:r>
      <w:r w:rsidR="008111AF" w:rsidRPr="000B089B">
        <w:rPr>
          <w:rFonts w:ascii="Times New Roman" w:eastAsia="Times New Roman" w:hAnsi="Times New Roman" w:cs="Times New Roman"/>
          <w:sz w:val="24"/>
          <w:szCs w:val="24"/>
        </w:rPr>
        <w:t xml:space="preserve"> </w:t>
      </w:r>
      <w:r w:rsidRPr="00D17F47">
        <w:rPr>
          <w:rFonts w:ascii="Times New Roman" w:eastAsia="Times New Roman" w:hAnsi="Times New Roman" w:cs="Times New Roman"/>
          <w:sz w:val="24"/>
          <w:szCs w:val="24"/>
        </w:rPr>
        <w:t>levels of experience with working with suppliers, strong communications skills, and business acumen.</w:t>
      </w:r>
    </w:p>
    <w:p w:rsidR="00D17F47" w:rsidRPr="00D17F47" w:rsidRDefault="00D17F47" w:rsidP="00D17F47">
      <w:pPr>
        <w:spacing w:after="0" w:line="480" w:lineRule="auto"/>
        <w:ind w:firstLine="720"/>
        <w:jc w:val="center"/>
        <w:rPr>
          <w:rFonts w:ascii="Times New Roman" w:eastAsia="Times New Roman" w:hAnsi="Times New Roman" w:cs="Times New Roman"/>
          <w:b/>
          <w:i/>
          <w:sz w:val="24"/>
          <w:szCs w:val="24"/>
        </w:rPr>
      </w:pPr>
      <w:r w:rsidRPr="00D17F47">
        <w:rPr>
          <w:rFonts w:ascii="Times New Roman" w:eastAsia="Times New Roman" w:hAnsi="Times New Roman" w:cs="Times New Roman"/>
          <w:b/>
          <w:i/>
          <w:sz w:val="24"/>
          <w:szCs w:val="24"/>
        </w:rPr>
        <w:t xml:space="preserve">Operations managers need to work with a large amount of data daily. </w:t>
      </w:r>
      <w:r w:rsidR="008111AF" w:rsidRPr="000B089B">
        <w:rPr>
          <w:rFonts w:ascii="Times New Roman" w:eastAsia="Times New Roman" w:hAnsi="Times New Roman" w:cs="Times New Roman"/>
          <w:b/>
          <w:i/>
          <w:sz w:val="24"/>
          <w:szCs w:val="24"/>
        </w:rPr>
        <w:t xml:space="preserve">Will my </w:t>
      </w:r>
      <w:r w:rsidRPr="00D17F47">
        <w:rPr>
          <w:rFonts w:ascii="Times New Roman" w:eastAsia="Times New Roman" w:hAnsi="Times New Roman" w:cs="Times New Roman"/>
          <w:b/>
          <w:i/>
          <w:sz w:val="24"/>
          <w:szCs w:val="24"/>
        </w:rPr>
        <w:t>go-to data processing and statistical software</w:t>
      </w:r>
      <w:r w:rsidR="008111AF" w:rsidRPr="000B089B">
        <w:rPr>
          <w:rFonts w:ascii="Times New Roman" w:eastAsia="Times New Roman" w:hAnsi="Times New Roman" w:cs="Times New Roman"/>
          <w:b/>
          <w:i/>
          <w:sz w:val="24"/>
          <w:szCs w:val="24"/>
        </w:rPr>
        <w:t xml:space="preserve"> application to the company be appreciated?</w:t>
      </w:r>
    </w:p>
    <w:p w:rsidR="00D17F47" w:rsidRPr="000B089B" w:rsidRDefault="00D17F47" w:rsidP="00D17F47">
      <w:pPr>
        <w:spacing w:after="0" w:line="480" w:lineRule="auto"/>
        <w:ind w:firstLine="720"/>
        <w:rPr>
          <w:rFonts w:ascii="Times New Roman" w:eastAsia="Times New Roman" w:hAnsi="Times New Roman" w:cs="Times New Roman"/>
          <w:sz w:val="24"/>
          <w:szCs w:val="24"/>
        </w:rPr>
      </w:pPr>
      <w:r w:rsidRPr="00D17F47">
        <w:rPr>
          <w:rFonts w:ascii="Times New Roman" w:eastAsia="Times New Roman" w:hAnsi="Times New Roman" w:cs="Times New Roman"/>
          <w:sz w:val="24"/>
          <w:szCs w:val="24"/>
        </w:rPr>
        <w:t xml:space="preserve">Candidate must show understanding </w:t>
      </w:r>
      <w:r w:rsidR="008111AF" w:rsidRPr="000B089B">
        <w:rPr>
          <w:rFonts w:ascii="Times New Roman" w:eastAsia="Times New Roman" w:hAnsi="Times New Roman" w:cs="Times New Roman"/>
          <w:sz w:val="24"/>
          <w:szCs w:val="24"/>
        </w:rPr>
        <w:t xml:space="preserve">of go-data processing and statistical software approaches by </w:t>
      </w:r>
      <w:r w:rsidRPr="00D17F47">
        <w:rPr>
          <w:rFonts w:ascii="Times New Roman" w:eastAsia="Times New Roman" w:hAnsi="Times New Roman" w:cs="Times New Roman"/>
          <w:sz w:val="24"/>
          <w:szCs w:val="24"/>
        </w:rPr>
        <w:t>stating</w:t>
      </w:r>
      <w:r w:rsidR="008111AF" w:rsidRPr="000B089B">
        <w:rPr>
          <w:rFonts w:ascii="Times New Roman" w:eastAsia="Times New Roman" w:hAnsi="Times New Roman" w:cs="Times New Roman"/>
          <w:sz w:val="24"/>
          <w:szCs w:val="24"/>
        </w:rPr>
        <w:t xml:space="preserve"> how</w:t>
      </w:r>
      <w:r w:rsidRPr="00D17F47">
        <w:rPr>
          <w:rFonts w:ascii="Times New Roman" w:eastAsia="Times New Roman" w:hAnsi="Times New Roman" w:cs="Times New Roman"/>
          <w:sz w:val="24"/>
          <w:szCs w:val="24"/>
        </w:rPr>
        <w:t xml:space="preserve"> that data may be applied for budgeting rationales or even to understand how the entire team stands a chance to speed u processes within the organization. In this setting, the candidate must show high levels of familiarity with statistical software and be in a position to perform data analysis. The interviewer</w:t>
      </w:r>
      <w:r w:rsidR="008111AF" w:rsidRPr="000B089B">
        <w:rPr>
          <w:rFonts w:ascii="Times New Roman" w:eastAsia="Times New Roman" w:hAnsi="Times New Roman" w:cs="Times New Roman"/>
          <w:sz w:val="24"/>
          <w:szCs w:val="24"/>
        </w:rPr>
        <w:t xml:space="preserve"> should be set to acknowledge of commonly applied</w:t>
      </w:r>
      <w:r w:rsidRPr="00D17F47">
        <w:rPr>
          <w:rFonts w:ascii="Times New Roman" w:eastAsia="Times New Roman" w:hAnsi="Times New Roman" w:cs="Times New Roman"/>
          <w:sz w:val="24"/>
          <w:szCs w:val="24"/>
        </w:rPr>
        <w:t xml:space="preserve"> statistics, the level of experience, and interests to data-driven work and business analysis.</w:t>
      </w:r>
    </w:p>
    <w:p w:rsidR="006652D8" w:rsidRPr="000B089B" w:rsidRDefault="00D17F47" w:rsidP="003D41BC">
      <w:pPr>
        <w:spacing w:after="0" w:line="480" w:lineRule="auto"/>
        <w:ind w:firstLine="720"/>
        <w:rPr>
          <w:rFonts w:ascii="Times New Roman" w:eastAsia="Times New Roman" w:hAnsi="Times New Roman" w:cs="Times New Roman"/>
          <w:sz w:val="24"/>
          <w:szCs w:val="24"/>
        </w:rPr>
      </w:pPr>
      <w:r w:rsidRPr="00D17F47">
        <w:rPr>
          <w:rFonts w:ascii="Times New Roman" w:eastAsia="Times New Roman" w:hAnsi="Times New Roman" w:cs="Times New Roman"/>
          <w:sz w:val="24"/>
          <w:szCs w:val="24"/>
        </w:rPr>
        <w:t>In conclusion, the relevance of interviews in hiring an employee can never be estimated. The interview enables organizations to source the most qualified employees for the established occupation</w:t>
      </w:r>
      <w:r w:rsidR="000B089B" w:rsidRPr="000B089B">
        <w:rPr>
          <w:rFonts w:ascii="Times New Roman" w:hAnsi="Times New Roman" w:cs="Times New Roman"/>
          <w:color w:val="222222"/>
          <w:sz w:val="24"/>
          <w:szCs w:val="24"/>
          <w:shd w:val="clear" w:color="auto" w:fill="FFFFFF"/>
        </w:rPr>
        <w:t xml:space="preserve"> (Castillo-Montoya, </w:t>
      </w:r>
      <w:r w:rsidR="000B089B" w:rsidRPr="000B089B">
        <w:rPr>
          <w:rFonts w:ascii="Times New Roman" w:hAnsi="Times New Roman" w:cs="Times New Roman"/>
          <w:color w:val="222222"/>
          <w:sz w:val="24"/>
          <w:szCs w:val="24"/>
          <w:shd w:val="clear" w:color="auto" w:fill="FFFFFF"/>
        </w:rPr>
        <w:t>2016)</w:t>
      </w:r>
      <w:r w:rsidRPr="00D17F47">
        <w:rPr>
          <w:rFonts w:ascii="Times New Roman" w:eastAsia="Times New Roman" w:hAnsi="Times New Roman" w:cs="Times New Roman"/>
          <w:sz w:val="24"/>
          <w:szCs w:val="24"/>
        </w:rPr>
        <w:t>.</w:t>
      </w:r>
      <w:r w:rsidR="003D41BC" w:rsidRPr="000B089B">
        <w:rPr>
          <w:rFonts w:ascii="Times New Roman" w:eastAsia="Times New Roman" w:hAnsi="Times New Roman" w:cs="Times New Roman"/>
          <w:sz w:val="24"/>
          <w:szCs w:val="24"/>
        </w:rPr>
        <w:t xml:space="preserve"> H</w:t>
      </w:r>
      <w:r w:rsidR="003D41BC" w:rsidRPr="00D17F47">
        <w:rPr>
          <w:rFonts w:ascii="Times New Roman" w:eastAsia="Times New Roman" w:hAnsi="Times New Roman" w:cs="Times New Roman"/>
          <w:sz w:val="24"/>
          <w:szCs w:val="24"/>
        </w:rPr>
        <w:t>iring the ring the right employee paves the way to ensure productivity, good employee relationships, in addition to a positive impact on the tog entire working environment.</w:t>
      </w:r>
    </w:p>
    <w:p w:rsidR="006652D8" w:rsidRPr="000B089B" w:rsidRDefault="008111AF" w:rsidP="000B089B">
      <w:pPr>
        <w:spacing w:after="0" w:line="480" w:lineRule="auto"/>
        <w:jc w:val="center"/>
        <w:rPr>
          <w:rFonts w:ascii="Times New Roman" w:eastAsia="Times New Roman" w:hAnsi="Times New Roman" w:cs="Times New Roman"/>
          <w:sz w:val="24"/>
          <w:szCs w:val="24"/>
        </w:rPr>
      </w:pPr>
      <w:r w:rsidRPr="000B089B">
        <w:rPr>
          <w:rFonts w:ascii="Times New Roman" w:eastAsia="Times New Roman" w:hAnsi="Times New Roman" w:cs="Times New Roman"/>
          <w:sz w:val="24"/>
          <w:szCs w:val="24"/>
        </w:rPr>
        <w:lastRenderedPageBreak/>
        <w:t>R</w:t>
      </w:r>
      <w:r w:rsidR="003D41BC" w:rsidRPr="000B089B">
        <w:rPr>
          <w:rFonts w:ascii="Times New Roman" w:eastAsia="Times New Roman" w:hAnsi="Times New Roman" w:cs="Times New Roman"/>
          <w:sz w:val="24"/>
          <w:szCs w:val="24"/>
        </w:rPr>
        <w:t>eferences</w:t>
      </w:r>
    </w:p>
    <w:p w:rsidR="006652D8" w:rsidRPr="002E5507" w:rsidRDefault="00DE601B" w:rsidP="00C55A30">
      <w:pPr>
        <w:spacing w:after="0" w:line="480" w:lineRule="auto"/>
        <w:ind w:left="720" w:hanging="720"/>
        <w:rPr>
          <w:rFonts w:ascii="Times New Roman" w:eastAsia="Times New Roman" w:hAnsi="Times New Roman" w:cs="Times New Roman"/>
          <w:sz w:val="24"/>
          <w:szCs w:val="24"/>
        </w:rPr>
      </w:pPr>
      <w:r w:rsidRPr="000B089B">
        <w:rPr>
          <w:rFonts w:ascii="Times New Roman" w:hAnsi="Times New Roman" w:cs="Times New Roman"/>
          <w:color w:val="222222"/>
          <w:sz w:val="24"/>
          <w:szCs w:val="24"/>
          <w:shd w:val="clear" w:color="auto" w:fill="FFFFFF"/>
        </w:rPr>
        <w:t>Castillo-Montoya, M. (2016). Preparing for interview research: The interview protocol refinement framework. </w:t>
      </w:r>
      <w:r w:rsidRPr="000B089B">
        <w:rPr>
          <w:rFonts w:ascii="Times New Roman" w:hAnsi="Times New Roman" w:cs="Times New Roman"/>
          <w:i/>
          <w:iCs/>
          <w:color w:val="222222"/>
          <w:sz w:val="24"/>
          <w:szCs w:val="24"/>
          <w:shd w:val="clear" w:color="auto" w:fill="FFFFFF"/>
        </w:rPr>
        <w:t>The Qualitative Report</w:t>
      </w:r>
      <w:r w:rsidRPr="000B089B">
        <w:rPr>
          <w:rFonts w:ascii="Times New Roman" w:hAnsi="Times New Roman" w:cs="Times New Roman"/>
          <w:color w:val="222222"/>
          <w:sz w:val="24"/>
          <w:szCs w:val="24"/>
          <w:shd w:val="clear" w:color="auto" w:fill="FFFFFF"/>
        </w:rPr>
        <w:t>, </w:t>
      </w:r>
      <w:r w:rsidRPr="000B089B">
        <w:rPr>
          <w:rFonts w:ascii="Times New Roman" w:hAnsi="Times New Roman" w:cs="Times New Roman"/>
          <w:i/>
          <w:iCs/>
          <w:color w:val="222222"/>
          <w:sz w:val="24"/>
          <w:szCs w:val="24"/>
          <w:shd w:val="clear" w:color="auto" w:fill="FFFFFF"/>
        </w:rPr>
        <w:t>21</w:t>
      </w:r>
      <w:r w:rsidRPr="000B089B">
        <w:rPr>
          <w:rFonts w:ascii="Times New Roman" w:hAnsi="Times New Roman" w:cs="Times New Roman"/>
          <w:color w:val="222222"/>
          <w:sz w:val="24"/>
          <w:szCs w:val="24"/>
          <w:shd w:val="clear" w:color="auto" w:fill="FFFFFF"/>
        </w:rPr>
        <w:t>(5), 811-831.</w:t>
      </w:r>
      <w:bookmarkStart w:id="0" w:name="_GoBack"/>
      <w:bookmarkEnd w:id="0"/>
    </w:p>
    <w:sectPr w:rsidR="006652D8" w:rsidRPr="002E5507" w:rsidSect="00D17F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93E" w:rsidRDefault="006D293E" w:rsidP="00D17F47">
      <w:pPr>
        <w:spacing w:after="0" w:line="240" w:lineRule="auto"/>
      </w:pPr>
      <w:r>
        <w:separator/>
      </w:r>
    </w:p>
  </w:endnote>
  <w:endnote w:type="continuationSeparator" w:id="0">
    <w:p w:rsidR="006D293E" w:rsidRDefault="006D293E" w:rsidP="00D17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93E" w:rsidRDefault="006D293E" w:rsidP="00D17F47">
      <w:pPr>
        <w:spacing w:after="0" w:line="240" w:lineRule="auto"/>
      </w:pPr>
      <w:r>
        <w:separator/>
      </w:r>
    </w:p>
  </w:footnote>
  <w:footnote w:type="continuationSeparator" w:id="0">
    <w:p w:rsidR="006D293E" w:rsidRDefault="006D293E" w:rsidP="00D17F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F47" w:rsidRPr="00D17F47" w:rsidRDefault="00D17F47">
    <w:pPr>
      <w:pStyle w:val="Header"/>
      <w:rPr>
        <w:rFonts w:ascii="Times New Roman" w:hAnsi="Times New Roman" w:cs="Times New Roman"/>
        <w:sz w:val="24"/>
        <w:szCs w:val="24"/>
      </w:rPr>
    </w:pPr>
    <w:r w:rsidRPr="00D17F47">
      <w:rPr>
        <w:rFonts w:ascii="Times New Roman" w:eastAsia="Times New Roman" w:hAnsi="Times New Roman" w:cs="Times New Roman"/>
        <w:color w:val="1C1E29"/>
        <w:sz w:val="24"/>
        <w:szCs w:val="24"/>
      </w:rPr>
      <w:t>CONDUCTING AN INTERVIEW</w:t>
    </w:r>
    <w:r w:rsidRPr="00D17F47">
      <w:rPr>
        <w:rFonts w:ascii="Times New Roman" w:hAnsi="Times New Roman" w:cs="Times New Roman"/>
        <w:sz w:val="24"/>
        <w:szCs w:val="24"/>
      </w:rPr>
      <w:t xml:space="preserve"> </w:t>
    </w:r>
    <w:r w:rsidRPr="00D17F47">
      <w:rPr>
        <w:rFonts w:ascii="Times New Roman" w:hAnsi="Times New Roman" w:cs="Times New Roman"/>
        <w:sz w:val="24"/>
        <w:szCs w:val="24"/>
      </w:rPr>
      <w:tab/>
    </w:r>
    <w:r w:rsidRPr="00D17F47">
      <w:rPr>
        <w:rFonts w:ascii="Times New Roman" w:hAnsi="Times New Roman" w:cs="Times New Roman"/>
        <w:sz w:val="24"/>
        <w:szCs w:val="24"/>
      </w:rPr>
      <w:tab/>
    </w:r>
    <w:sdt>
      <w:sdtPr>
        <w:rPr>
          <w:rFonts w:ascii="Times New Roman" w:hAnsi="Times New Roman" w:cs="Times New Roman"/>
          <w:sz w:val="24"/>
          <w:szCs w:val="24"/>
        </w:rPr>
        <w:id w:val="-1695603647"/>
        <w:docPartObj>
          <w:docPartGallery w:val="Page Numbers (Top of Page)"/>
          <w:docPartUnique/>
        </w:docPartObj>
      </w:sdtPr>
      <w:sdtEndPr>
        <w:rPr>
          <w:noProof/>
        </w:rPr>
      </w:sdtEndPr>
      <w:sdtContent>
        <w:r w:rsidRPr="00D17F47">
          <w:rPr>
            <w:rFonts w:ascii="Times New Roman" w:hAnsi="Times New Roman" w:cs="Times New Roman"/>
            <w:sz w:val="24"/>
            <w:szCs w:val="24"/>
          </w:rPr>
          <w:fldChar w:fldCharType="begin"/>
        </w:r>
        <w:r w:rsidRPr="00D17F47">
          <w:rPr>
            <w:rFonts w:ascii="Times New Roman" w:hAnsi="Times New Roman" w:cs="Times New Roman"/>
            <w:sz w:val="24"/>
            <w:szCs w:val="24"/>
          </w:rPr>
          <w:instrText xml:space="preserve"> PAGE   \* MERGEFORMAT </w:instrText>
        </w:r>
        <w:r w:rsidRPr="00D17F47">
          <w:rPr>
            <w:rFonts w:ascii="Times New Roman" w:hAnsi="Times New Roman" w:cs="Times New Roman"/>
            <w:sz w:val="24"/>
            <w:szCs w:val="24"/>
          </w:rPr>
          <w:fldChar w:fldCharType="separate"/>
        </w:r>
        <w:r w:rsidR="00C55A30">
          <w:rPr>
            <w:rFonts w:ascii="Times New Roman" w:hAnsi="Times New Roman" w:cs="Times New Roman"/>
            <w:noProof/>
            <w:sz w:val="24"/>
            <w:szCs w:val="24"/>
          </w:rPr>
          <w:t>4</w:t>
        </w:r>
        <w:r w:rsidRPr="00D17F4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F47" w:rsidRPr="00D17F47" w:rsidRDefault="00D17F47" w:rsidP="00D17F47">
    <w:pPr>
      <w:spacing w:after="0" w:line="240" w:lineRule="auto"/>
      <w:rPr>
        <w:rFonts w:ascii="Times New Roman" w:hAnsi="Times New Roman" w:cs="Times New Roman"/>
        <w:sz w:val="24"/>
        <w:szCs w:val="24"/>
      </w:rPr>
    </w:pPr>
    <w:r w:rsidRPr="00D17F47">
      <w:rPr>
        <w:rFonts w:ascii="Times New Roman" w:hAnsi="Times New Roman" w:cs="Times New Roman"/>
        <w:sz w:val="24"/>
        <w:szCs w:val="24"/>
      </w:rPr>
      <w:t xml:space="preserve">Running head: </w:t>
    </w:r>
    <w:r w:rsidRPr="00D17F47">
      <w:rPr>
        <w:rFonts w:ascii="Times New Roman" w:eastAsia="Times New Roman" w:hAnsi="Times New Roman" w:cs="Times New Roman"/>
        <w:color w:val="1C1E29"/>
        <w:sz w:val="24"/>
        <w:szCs w:val="24"/>
      </w:rPr>
      <w:t>CONDUCTING AN INTERVIEW</w:t>
    </w:r>
    <w:r w:rsidRPr="00D17F47">
      <w:rPr>
        <w:rFonts w:ascii="Times New Roman" w:eastAsia="Times New Roman" w:hAnsi="Times New Roman" w:cs="Times New Roman"/>
        <w:color w:val="1C1E29"/>
        <w:sz w:val="24"/>
        <w:szCs w:val="24"/>
      </w:rPr>
      <w:tab/>
    </w:r>
    <w:r w:rsidRPr="00D17F47">
      <w:rPr>
        <w:rFonts w:ascii="Times New Roman" w:eastAsia="Times New Roman" w:hAnsi="Times New Roman" w:cs="Times New Roman"/>
        <w:color w:val="1C1E29"/>
        <w:sz w:val="24"/>
        <w:szCs w:val="24"/>
      </w:rPr>
      <w:tab/>
    </w:r>
    <w:r w:rsidRPr="00D17F47">
      <w:rPr>
        <w:rFonts w:ascii="Times New Roman" w:eastAsia="Times New Roman" w:hAnsi="Times New Roman" w:cs="Times New Roman"/>
        <w:color w:val="1C1E29"/>
        <w:sz w:val="24"/>
        <w:szCs w:val="24"/>
      </w:rPr>
      <w:tab/>
    </w:r>
    <w:r w:rsidRPr="00D17F47">
      <w:rPr>
        <w:rFonts w:ascii="Times New Roman" w:eastAsia="Times New Roman" w:hAnsi="Times New Roman" w:cs="Times New Roman"/>
        <w:color w:val="1C1E29"/>
        <w:sz w:val="24"/>
        <w:szCs w:val="24"/>
      </w:rPr>
      <w:tab/>
    </w:r>
    <w:r w:rsidRPr="00D17F47">
      <w:rPr>
        <w:rFonts w:ascii="Times New Roman" w:eastAsia="Times New Roman" w:hAnsi="Times New Roman" w:cs="Times New Roman"/>
        <w:color w:val="1C1E29"/>
        <w:sz w:val="24"/>
        <w:szCs w:val="24"/>
      </w:rPr>
      <w:tab/>
    </w:r>
    <w:r w:rsidRPr="00D17F47">
      <w:rPr>
        <w:rFonts w:ascii="Times New Roman" w:eastAsia="Times New Roman" w:hAnsi="Times New Roman" w:cs="Times New Roman"/>
        <w:color w:val="1C1E29"/>
        <w:sz w:val="24"/>
        <w:szCs w:val="24"/>
      </w:rPr>
      <w:tab/>
      <w:t xml:space="preserve">       </w:t>
    </w:r>
    <w:sdt>
      <w:sdtPr>
        <w:rPr>
          <w:rFonts w:ascii="Times New Roman" w:hAnsi="Times New Roman" w:cs="Times New Roman"/>
          <w:sz w:val="24"/>
          <w:szCs w:val="24"/>
        </w:rPr>
        <w:id w:val="-1050378890"/>
        <w:docPartObj>
          <w:docPartGallery w:val="Page Numbers (Top of Page)"/>
          <w:docPartUnique/>
        </w:docPartObj>
      </w:sdtPr>
      <w:sdtEndPr>
        <w:rPr>
          <w:noProof/>
        </w:rPr>
      </w:sdtEndPr>
      <w:sdtContent>
        <w:r w:rsidRPr="00D17F47">
          <w:rPr>
            <w:rFonts w:ascii="Times New Roman" w:hAnsi="Times New Roman" w:cs="Times New Roman"/>
            <w:sz w:val="24"/>
            <w:szCs w:val="24"/>
          </w:rPr>
          <w:fldChar w:fldCharType="begin"/>
        </w:r>
        <w:r w:rsidRPr="00D17F47">
          <w:rPr>
            <w:rFonts w:ascii="Times New Roman" w:hAnsi="Times New Roman" w:cs="Times New Roman"/>
            <w:sz w:val="24"/>
            <w:szCs w:val="24"/>
          </w:rPr>
          <w:instrText xml:space="preserve"> PAGE   \* MERGEFORMAT </w:instrText>
        </w:r>
        <w:r w:rsidRPr="00D17F47">
          <w:rPr>
            <w:rFonts w:ascii="Times New Roman" w:hAnsi="Times New Roman" w:cs="Times New Roman"/>
            <w:sz w:val="24"/>
            <w:szCs w:val="24"/>
          </w:rPr>
          <w:fldChar w:fldCharType="separate"/>
        </w:r>
        <w:r w:rsidR="00C55A30">
          <w:rPr>
            <w:rFonts w:ascii="Times New Roman" w:hAnsi="Times New Roman" w:cs="Times New Roman"/>
            <w:noProof/>
            <w:sz w:val="24"/>
            <w:szCs w:val="24"/>
          </w:rPr>
          <w:t>1</w:t>
        </w:r>
        <w:r w:rsidRPr="00D17F47">
          <w:rPr>
            <w:rFonts w:ascii="Times New Roman" w:hAnsi="Times New Roman" w:cs="Times New Roman"/>
            <w:noProof/>
            <w:sz w:val="24"/>
            <w:szCs w:val="24"/>
          </w:rPr>
          <w:fldChar w:fldCharType="end"/>
        </w:r>
      </w:sdtContent>
    </w:sdt>
  </w:p>
  <w:p w:rsidR="00D17F47" w:rsidRPr="00D17F47" w:rsidRDefault="00D17F4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B6AD3"/>
    <w:multiLevelType w:val="multilevel"/>
    <w:tmpl w:val="DF6AA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C27D09"/>
    <w:multiLevelType w:val="multilevel"/>
    <w:tmpl w:val="3112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2E4D33"/>
    <w:multiLevelType w:val="multilevel"/>
    <w:tmpl w:val="E4FA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0F6333"/>
    <w:multiLevelType w:val="multilevel"/>
    <w:tmpl w:val="CFDCC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11956FB"/>
    <w:multiLevelType w:val="multilevel"/>
    <w:tmpl w:val="3EC4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3E02AD"/>
    <w:multiLevelType w:val="hybridMultilevel"/>
    <w:tmpl w:val="2D0ED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E83434"/>
    <w:multiLevelType w:val="multilevel"/>
    <w:tmpl w:val="FBBE4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2"/>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B0C"/>
    <w:rsid w:val="000B089B"/>
    <w:rsid w:val="000D1109"/>
    <w:rsid w:val="002259B7"/>
    <w:rsid w:val="002E5507"/>
    <w:rsid w:val="0031668E"/>
    <w:rsid w:val="003D41BC"/>
    <w:rsid w:val="006652D8"/>
    <w:rsid w:val="006A1E4E"/>
    <w:rsid w:val="006D293E"/>
    <w:rsid w:val="00736A58"/>
    <w:rsid w:val="00760448"/>
    <w:rsid w:val="008111AF"/>
    <w:rsid w:val="008E2B0C"/>
    <w:rsid w:val="009B0250"/>
    <w:rsid w:val="00C55A30"/>
    <w:rsid w:val="00D17F47"/>
    <w:rsid w:val="00DE6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459CC-2A96-4963-8C66-BC5929BD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D11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1109"/>
    <w:rPr>
      <w:rFonts w:ascii="Times New Roman" w:eastAsia="Times New Roman" w:hAnsi="Times New Roman" w:cs="Times New Roman"/>
      <w:b/>
      <w:bCs/>
      <w:sz w:val="36"/>
      <w:szCs w:val="36"/>
    </w:rPr>
  </w:style>
  <w:style w:type="paragraph" w:styleId="ListParagraph">
    <w:name w:val="List Paragraph"/>
    <w:basedOn w:val="Normal"/>
    <w:uiPriority w:val="34"/>
    <w:qFormat/>
    <w:rsid w:val="000D1109"/>
    <w:pPr>
      <w:ind w:left="720"/>
      <w:contextualSpacing/>
    </w:pPr>
  </w:style>
  <w:style w:type="paragraph" w:styleId="NormalWeb">
    <w:name w:val="Normal (Web)"/>
    <w:basedOn w:val="Normal"/>
    <w:uiPriority w:val="99"/>
    <w:semiHidden/>
    <w:unhideWhenUsed/>
    <w:rsid w:val="00D17F4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7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F47"/>
  </w:style>
  <w:style w:type="paragraph" w:styleId="Footer">
    <w:name w:val="footer"/>
    <w:basedOn w:val="Normal"/>
    <w:link w:val="FooterChar"/>
    <w:uiPriority w:val="99"/>
    <w:unhideWhenUsed/>
    <w:rsid w:val="00D1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43364">
      <w:bodyDiv w:val="1"/>
      <w:marLeft w:val="0"/>
      <w:marRight w:val="0"/>
      <w:marTop w:val="0"/>
      <w:marBottom w:val="0"/>
      <w:divBdr>
        <w:top w:val="none" w:sz="0" w:space="0" w:color="auto"/>
        <w:left w:val="none" w:sz="0" w:space="0" w:color="auto"/>
        <w:bottom w:val="none" w:sz="0" w:space="0" w:color="auto"/>
        <w:right w:val="none" w:sz="0" w:space="0" w:color="auto"/>
      </w:divBdr>
    </w:div>
    <w:div w:id="1760833543">
      <w:bodyDiv w:val="1"/>
      <w:marLeft w:val="0"/>
      <w:marRight w:val="0"/>
      <w:marTop w:val="0"/>
      <w:marBottom w:val="0"/>
      <w:divBdr>
        <w:top w:val="none" w:sz="0" w:space="0" w:color="auto"/>
        <w:left w:val="none" w:sz="0" w:space="0" w:color="auto"/>
        <w:bottom w:val="none" w:sz="0" w:space="0" w:color="auto"/>
        <w:right w:val="none" w:sz="0" w:space="0" w:color="auto"/>
      </w:divBdr>
    </w:div>
    <w:div w:id="200370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10</cp:revision>
  <dcterms:created xsi:type="dcterms:W3CDTF">2019-12-12T13:42:00Z</dcterms:created>
  <dcterms:modified xsi:type="dcterms:W3CDTF">2019-12-13T03:47:00Z</dcterms:modified>
</cp:coreProperties>
</file>